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B7" w:rsidRDefault="00FB6AB7" w:rsidP="00FB6A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F550D" wp14:editId="145EA972">
                <wp:simplePos x="0" y="0"/>
                <wp:positionH relativeFrom="margin">
                  <wp:align>left</wp:align>
                </wp:positionH>
                <wp:positionV relativeFrom="paragraph">
                  <wp:posOffset>1136650</wp:posOffset>
                </wp:positionV>
                <wp:extent cx="6203950" cy="4095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B7" w:rsidRPr="00B10775" w:rsidRDefault="00FB6AB7" w:rsidP="00FB6A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0775">
                              <w:rPr>
                                <w:sz w:val="36"/>
                                <w:szCs w:val="36"/>
                              </w:rPr>
                              <w:t xml:space="preserve">Languages for Dignity: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Stereotyping Roma</w:t>
                            </w:r>
                          </w:p>
                          <w:p w:rsidR="00FB6AB7" w:rsidRDefault="00FB6AB7" w:rsidP="00FB6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F5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9.5pt;width:488.5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XFRgIAAIQEAAAOAAAAZHJzL2Uyb0RvYy54bWysVNtu2zAMfR+wfxD0vtjxkrYx4hRdug4D&#10;ugvQ7gNkWY6FSaInKbGzrx8lOVm6vQ17MSSSOjzkIb2+HbUiB2GdBFPR+SynRBgOjTS7in57fnhz&#10;Q4nzzDRMgREVPQpHbzevX62HvhQFdKAaYQmCGFcOfUU77/syyxzvhGZuBr0w6GzBaubxandZY9mA&#10;6FplRZ5fZQPYprfAhXNovU9Ouon4bSu4/9K2TniiKorcfPza+K3DN9usWbmzrO8kn2iwf2ChmTSY&#10;9Ax1zzwjeyv/gtKSW3DQ+hkHnUHbSi5iDVjNPP+jmqeO9SLWgs1x/blN7v/B8s+Hr5bIpqLF/JoS&#10;wzSK9CxGT97BSIrQn6F3JYY99RjoRzSjzrFW1z8C/+6IgW3HzE7cWQtDJ1iD/ObhZXbxNOG4AFIP&#10;n6DBNGzvIQKNrdWhedgOguio0/GsTaDC0XhV5G9XS3Rx9C3y1fJ6GVOw8vS6t85/EKBJOFTUovYR&#10;nR0enQ9sWHkKCckcKNk8SKXiJcyb2CpLDgwnhXEujE9Vqr1GusmOE5dPM4NmnKxkvjmZMUWc3IAU&#10;E75IogwZKrpaFsvUvhcE7K4+pw9wKU8AvAzT0uO6KKkrGpNOZELT35smDrNnUqUzPlZmUiE0Pkng&#10;x3qcVK2hOaIeFtJa4BrjoQP7k5IBV6Ki7seeWUGJ+mhQ09V8sQg7FC+L5XWBF3vpqS89zHCEqqin&#10;JB23Pu5daLeBO9S+lVGWMCSJycQVRz02b1rLsEuX9xj1++ex+QUAAP//AwBQSwMEFAAGAAgAAAAh&#10;ACU+jOneAAAACAEAAA8AAABkcnMvZG93bnJldi54bWxMj0FPwzAMhe9I+w+RkbixlA0oK00nhNSJ&#10;ywS0XLhljddWS5yqybby72dOcHv2s56/l68nZ8UJx9B7UnA3T0AgNd701Cr4qsvbJxAhajLaekIF&#10;PxhgXcyucp0Zf6ZPPFWxFRxCIdMKuhiHTMrQdOh0mPsBib29H52OPI6tNKM+c7izcpEkj9LpnvhD&#10;pwd87bA5VEenYPNRbv3yu0pt2FBsy6F+37/VSt1cTy/PICJO8e8YfvEZHQpm2vkjmSCsAi4SeZuu&#10;WLC9SlMWOwWL++UDyCKX/wsUFwAAAP//AwBQSwECLQAUAAYACAAAACEAtoM4kv4AAADhAQAAEwAA&#10;AAAAAAAAAAAAAAAAAAAAW0NvbnRlbnRfVHlwZXNdLnhtbFBLAQItABQABgAIAAAAIQA4/SH/1gAA&#10;AJQBAAALAAAAAAAAAAAAAAAAAC8BAABfcmVscy8ucmVsc1BLAQItABQABgAIAAAAIQD8h2XFRgIA&#10;AIQEAAAOAAAAAAAAAAAAAAAAAC4CAABkcnMvZTJvRG9jLnhtbFBLAQItABQABgAIAAAAIQAlPozp&#10;3gAAAAgBAAAPAAAAAAAAAAAAAAAAAKAEAABkcnMvZG93bnJldi54bWxQSwUGAAAAAAQABADzAAAA&#10;qwUAAAAA&#10;" fillcolor="#deeaf6 [660]">
                <v:textbox>
                  <w:txbxContent>
                    <w:p w:rsidR="00FB6AB7" w:rsidRPr="00B10775" w:rsidRDefault="00FB6AB7" w:rsidP="00FB6A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0775">
                        <w:rPr>
                          <w:sz w:val="36"/>
                          <w:szCs w:val="36"/>
                        </w:rPr>
                        <w:t xml:space="preserve">Languages for Dignity: </w:t>
                      </w:r>
                      <w:r>
                        <w:rPr>
                          <w:sz w:val="36"/>
                          <w:szCs w:val="36"/>
                        </w:rPr>
                        <w:t>Stereotyping Roma</w:t>
                      </w:r>
                    </w:p>
                    <w:p w:rsidR="00FB6AB7" w:rsidRDefault="00FB6AB7" w:rsidP="00FB6AB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5B067C10" wp14:editId="22D24B0E">
            <wp:extent cx="5731510" cy="973740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OMtelsBanner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3"/>
      </w:tblGrid>
      <w:tr w:rsidR="00FB6AB7" w:rsidTr="00FB6AB7">
        <w:tc>
          <w:tcPr>
            <w:tcW w:w="1803" w:type="dxa"/>
          </w:tcPr>
          <w:p w:rsidR="00FB6AB7" w:rsidRPr="00FB6AB7" w:rsidRDefault="00FB6AB7" w:rsidP="00FB6AB7">
            <w:pPr>
              <w:rPr>
                <w:b/>
                <w:sz w:val="24"/>
                <w:szCs w:val="24"/>
              </w:rPr>
            </w:pPr>
            <w:r w:rsidRPr="00FB6AB7">
              <w:rPr>
                <w:b/>
                <w:sz w:val="24"/>
                <w:szCs w:val="24"/>
              </w:rPr>
              <w:t>Common stereotypes</w:t>
            </w:r>
          </w:p>
          <w:p w:rsidR="00FB6AB7" w:rsidRPr="00FB6AB7" w:rsidRDefault="00FB6AB7">
            <w:pPr>
              <w:rPr>
                <w:b/>
              </w:rPr>
            </w:pPr>
          </w:p>
        </w:tc>
        <w:tc>
          <w:tcPr>
            <w:tcW w:w="1803" w:type="dxa"/>
          </w:tcPr>
          <w:p w:rsidR="00FB6AB7" w:rsidRPr="00FB6AB7" w:rsidRDefault="00FB6AB7">
            <w:pPr>
              <w:rPr>
                <w:b/>
              </w:rPr>
            </w:pPr>
            <w:r w:rsidRPr="00FB6AB7">
              <w:rPr>
                <w:b/>
              </w:rPr>
              <w:t>Likely Prejudice</w:t>
            </w:r>
          </w:p>
        </w:tc>
        <w:tc>
          <w:tcPr>
            <w:tcW w:w="1803" w:type="dxa"/>
          </w:tcPr>
          <w:p w:rsidR="00FB6AB7" w:rsidRPr="00FB6AB7" w:rsidRDefault="00FB6AB7">
            <w:pPr>
              <w:rPr>
                <w:b/>
              </w:rPr>
            </w:pPr>
            <w:r w:rsidRPr="00FB6AB7">
              <w:rPr>
                <w:b/>
              </w:rPr>
              <w:t>Likely discrimination: classroom level</w:t>
            </w:r>
          </w:p>
        </w:tc>
        <w:tc>
          <w:tcPr>
            <w:tcW w:w="1804" w:type="dxa"/>
          </w:tcPr>
          <w:p w:rsidR="00FB6AB7" w:rsidRPr="00FB6AB7" w:rsidRDefault="00FB6AB7">
            <w:pPr>
              <w:rPr>
                <w:b/>
              </w:rPr>
            </w:pPr>
            <w:r w:rsidRPr="00FB6AB7">
              <w:rPr>
                <w:b/>
              </w:rPr>
              <w:t>Likely discrimination: school level</w:t>
            </w:r>
          </w:p>
        </w:tc>
        <w:tc>
          <w:tcPr>
            <w:tcW w:w="1803" w:type="dxa"/>
          </w:tcPr>
          <w:p w:rsidR="00FB6AB7" w:rsidRPr="00FB6AB7" w:rsidRDefault="00FB6AB7">
            <w:pPr>
              <w:rPr>
                <w:b/>
              </w:rPr>
            </w:pPr>
            <w:r w:rsidRPr="00FB6AB7">
              <w:rPr>
                <w:b/>
              </w:rPr>
              <w:t>Ways of countering this discrimination</w:t>
            </w:r>
          </w:p>
        </w:tc>
      </w:tr>
      <w:tr w:rsidR="00FB6AB7" w:rsidTr="00FB6AB7">
        <w:tc>
          <w:tcPr>
            <w:tcW w:w="1803" w:type="dxa"/>
          </w:tcPr>
          <w:p w:rsidR="00FB6AB7" w:rsidRPr="00FB6AB7" w:rsidRDefault="00FB6AB7" w:rsidP="00FB6AB7">
            <w:pPr>
              <w:rPr>
                <w:i/>
              </w:rPr>
            </w:pPr>
            <w:r w:rsidRPr="00FB6AB7">
              <w:rPr>
                <w:i/>
              </w:rPr>
              <w:t>Families not interested in education</w:t>
            </w:r>
          </w:p>
        </w:tc>
        <w:tc>
          <w:tcPr>
            <w:tcW w:w="1803" w:type="dxa"/>
          </w:tcPr>
          <w:p w:rsidR="00FB6AB7" w:rsidRPr="00FB6AB7" w:rsidRDefault="00FB6AB7">
            <w:pPr>
              <w:rPr>
                <w:i/>
              </w:rPr>
            </w:pPr>
            <w:r w:rsidRPr="00FB6AB7">
              <w:rPr>
                <w:i/>
              </w:rPr>
              <w:t>Less emotional attachment by teacher as children less likely to o come to school – less deserving</w:t>
            </w:r>
          </w:p>
        </w:tc>
        <w:tc>
          <w:tcPr>
            <w:tcW w:w="1803" w:type="dxa"/>
          </w:tcPr>
          <w:p w:rsidR="00FB6AB7" w:rsidRPr="00FB6AB7" w:rsidRDefault="00FB6AB7">
            <w:pPr>
              <w:rPr>
                <w:i/>
              </w:rPr>
            </w:pPr>
            <w:r w:rsidRPr="00FB6AB7">
              <w:rPr>
                <w:i/>
              </w:rPr>
              <w:t>Less attention paid to children</w:t>
            </w:r>
          </w:p>
        </w:tc>
        <w:tc>
          <w:tcPr>
            <w:tcW w:w="1804" w:type="dxa"/>
          </w:tcPr>
          <w:p w:rsidR="00FB6AB7" w:rsidRPr="00FB6AB7" w:rsidRDefault="00FB6AB7">
            <w:pPr>
              <w:rPr>
                <w:i/>
              </w:rPr>
            </w:pPr>
            <w:r w:rsidRPr="00FB6AB7">
              <w:rPr>
                <w:i/>
              </w:rPr>
              <w:t>Financial penalties?</w:t>
            </w:r>
          </w:p>
        </w:tc>
        <w:tc>
          <w:tcPr>
            <w:tcW w:w="1803" w:type="dxa"/>
          </w:tcPr>
          <w:p w:rsidR="00FB6AB7" w:rsidRPr="00FB6AB7" w:rsidRDefault="00FB6AB7">
            <w:pPr>
              <w:rPr>
                <w:i/>
              </w:rPr>
            </w:pPr>
            <w:r w:rsidRPr="00FB6AB7">
              <w:rPr>
                <w:i/>
              </w:rPr>
              <w:t xml:space="preserve">Ask families what support they need – schools or local education </w:t>
            </w:r>
          </w:p>
        </w:tc>
      </w:tr>
      <w:tr w:rsidR="00FB6AB7" w:rsidTr="00FB6AB7">
        <w:tc>
          <w:tcPr>
            <w:tcW w:w="1803" w:type="dxa"/>
          </w:tcPr>
          <w:p w:rsidR="00FB6AB7" w:rsidRDefault="00FB6AB7"/>
          <w:p w:rsidR="00FB6AB7" w:rsidRDefault="00FB6AB7"/>
          <w:p w:rsidR="00FB6AB7" w:rsidRDefault="00FB6AB7"/>
          <w:p w:rsidR="00FB6AB7" w:rsidRDefault="00FB6AB7">
            <w:bookmarkStart w:id="0" w:name="_GoBack"/>
            <w:bookmarkEnd w:id="0"/>
          </w:p>
          <w:p w:rsidR="00FB6AB7" w:rsidRDefault="00FB6AB7"/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4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</w:tr>
      <w:tr w:rsidR="00FB6AB7" w:rsidTr="00FB6AB7">
        <w:tc>
          <w:tcPr>
            <w:tcW w:w="1803" w:type="dxa"/>
          </w:tcPr>
          <w:p w:rsidR="00FB6AB7" w:rsidRDefault="00FB6AB7"/>
          <w:p w:rsidR="00FB6AB7" w:rsidRDefault="00FB6AB7"/>
          <w:p w:rsidR="00FB6AB7" w:rsidRDefault="00FB6AB7"/>
          <w:p w:rsidR="00FB6AB7" w:rsidRDefault="00FB6AB7"/>
          <w:p w:rsidR="00FB6AB7" w:rsidRDefault="00FB6AB7"/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4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</w:tr>
      <w:tr w:rsidR="00FB6AB7" w:rsidTr="00FB6AB7">
        <w:tc>
          <w:tcPr>
            <w:tcW w:w="1803" w:type="dxa"/>
          </w:tcPr>
          <w:p w:rsidR="00FB6AB7" w:rsidRDefault="00FB6AB7"/>
          <w:p w:rsidR="00FB6AB7" w:rsidRDefault="00FB6AB7"/>
          <w:p w:rsidR="00FB6AB7" w:rsidRDefault="00FB6AB7"/>
          <w:p w:rsidR="00FB6AB7" w:rsidRDefault="00FB6AB7"/>
          <w:p w:rsidR="00FB6AB7" w:rsidRDefault="00FB6AB7"/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4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</w:tr>
      <w:tr w:rsidR="00FB6AB7" w:rsidTr="00FB6AB7">
        <w:tc>
          <w:tcPr>
            <w:tcW w:w="1803" w:type="dxa"/>
          </w:tcPr>
          <w:p w:rsidR="00FB6AB7" w:rsidRDefault="00FB6AB7"/>
          <w:p w:rsidR="00FB6AB7" w:rsidRDefault="00FB6AB7"/>
          <w:p w:rsidR="00FB6AB7" w:rsidRDefault="00FB6AB7"/>
          <w:p w:rsidR="00FB6AB7" w:rsidRDefault="00FB6AB7"/>
          <w:p w:rsidR="00FB6AB7" w:rsidRDefault="00FB6AB7"/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4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</w:tr>
      <w:tr w:rsidR="00FB6AB7" w:rsidTr="00FB6AB7">
        <w:tc>
          <w:tcPr>
            <w:tcW w:w="1803" w:type="dxa"/>
          </w:tcPr>
          <w:p w:rsidR="00FB6AB7" w:rsidRDefault="00FB6AB7"/>
          <w:p w:rsidR="00FB6AB7" w:rsidRDefault="00FB6AB7"/>
          <w:p w:rsidR="00FB6AB7" w:rsidRDefault="00FB6AB7"/>
          <w:p w:rsidR="00FB6AB7" w:rsidRDefault="00FB6AB7"/>
          <w:p w:rsidR="00FB6AB7" w:rsidRDefault="00FB6AB7"/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  <w:tc>
          <w:tcPr>
            <w:tcW w:w="1804" w:type="dxa"/>
          </w:tcPr>
          <w:p w:rsidR="00FB6AB7" w:rsidRDefault="00FB6AB7"/>
        </w:tc>
        <w:tc>
          <w:tcPr>
            <w:tcW w:w="1803" w:type="dxa"/>
          </w:tcPr>
          <w:p w:rsidR="00FB6AB7" w:rsidRDefault="00FB6AB7"/>
        </w:tc>
      </w:tr>
    </w:tbl>
    <w:p w:rsidR="000A35F6" w:rsidRDefault="000A35F6"/>
    <w:sectPr w:rsidR="000A3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B7"/>
    <w:rsid w:val="000A35F6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65775-BC6A-4998-88E7-7249CE5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1</cp:revision>
  <dcterms:created xsi:type="dcterms:W3CDTF">2016-10-24T21:01:00Z</dcterms:created>
  <dcterms:modified xsi:type="dcterms:W3CDTF">2016-10-24T21:09:00Z</dcterms:modified>
</cp:coreProperties>
</file>